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83F55"/>
          <w:sz w:val="28"/>
        </w:rPr>
        <w:t>AUTHORIZATION TO CONTACT AND EXCHANGE INFORMATION</w:t>
        <w:br/>
        <w:t>WITH HEALTHCARE PROVIDERS</w:t>
      </w:r>
    </w:p>
    <w:p>
      <w:pPr>
        <w:jc w:val="center"/>
      </w:pPr>
      <w:r>
        <w:t>RN Transitional Care &amp; Care Coordination | Patient Authorization</w:t>
      </w:r>
    </w:p>
    <w:p>
      <w:r>
        <w:t>Business / RN Care Coordinator: Transitions by Tiffany    Phone: 614-282-2835</w:t>
      </w:r>
    </w:p>
    <w:p>
      <w:r>
        <w:t>Contact Tiffany at 614-282-2835 for the return method and address before completing this form.</w:t>
      </w:r>
    </w:p>
    <w:p>
      <w:pPr>
        <w:pStyle w:val="Heading2"/>
      </w:pPr>
      <w:r>
        <w:t>1. Patient information</w:t>
      </w:r>
    </w:p>
    <w:p>
      <w:r>
        <w:t>Patient full name: ________________________________________   Date of birth: __________________</w:t>
      </w:r>
    </w:p>
    <w:p>
      <w:r>
        <w:t>Address: __________________________________________________________________________________</w:t>
      </w:r>
    </w:p>
    <w:p>
      <w:r>
        <w:t>Phone: ______________________________   Email (optional): ______________________________________</w:t>
      </w:r>
    </w:p>
    <w:p>
      <w:pPr>
        <w:pStyle w:val="Heading2"/>
      </w:pPr>
      <w:r>
        <w:t>2. Providers and organizations authorized</w:t>
      </w:r>
    </w:p>
    <w:p>
      <w:r>
        <w:t>I authorize the RN care coordination business named above to communicate with the following providers or organizations (list names and contact information, or attach a signed list):</w:t>
      </w:r>
    </w:p>
    <w:p>
      <w:r>
        <w:t>Primary care provider / practice: ______________________________________________________________________</w:t>
      </w:r>
    </w:p>
    <w:p>
      <w:r>
        <w:t>Specialist(s) / practice(s): ______________________________________________________________________</w:t>
      </w:r>
    </w:p>
    <w:p>
      <w:r>
        <w:t>Hospital / rehabilitation / discharge team: ______________________________________________________________________</w:t>
      </w:r>
    </w:p>
    <w:p>
      <w:r>
        <w:t>Pharmacy / other organization: ______________________________________________________________________</w:t>
      </w:r>
    </w:p>
    <w:p>
      <w:r>
        <w:t>☐ All providers listed above     ☐ Only these providers: __________________________________________</w:t>
      </w:r>
    </w:p>
    <w:p>
      <w:pPr>
        <w:pStyle w:val="Heading2"/>
      </w:pPr>
      <w:r>
        <w:t>3. Information and purposes authorized</w:t>
      </w:r>
    </w:p>
    <w:p>
      <w:r>
        <w:t>I authorize two-way communication between the RN care coordinator and the providers identified above for care coordination, discharge follow-up, appointment and referral assistance, medication-list review, and communication of patient concerns.</w:t>
      </w:r>
    </w:p>
    <w:p>
      <w:r>
        <w:t>Information may include (check all that apply):</w:t>
      </w:r>
    </w:p>
    <w:p>
      <w:r>
        <w:t>☐ Discharge summaries and instructions    ☐ Medication lists and medication-related concerns</w:t>
      </w:r>
    </w:p>
    <w:p>
      <w:r>
        <w:t>☐ Diagnoses, treatment plans and care instructions    ☐ Appointments and referral status</w:t>
      </w:r>
    </w:p>
    <w:p>
      <w:r>
        <w:t>☐ Laboratory/imaging results relevant to coordination    ☐ Other: ______________________________</w:t>
      </w:r>
    </w:p>
    <w:p>
      <w:r>
        <w:t>Excluded information or additional restrictions: __________________________________________________</w:t>
      </w:r>
    </w:p>
    <w:p>
      <w:r>
        <w:t>____________________________________________________________________________________________</w:t>
      </w:r>
    </w:p>
    <w:p>
      <w:r>
        <w:t>Sensitive information (including psychotherapy notes, certain substance-use treatment records, and other specially protected records) may require a separate authorization or additional legally required consent; this form does not override those protections.</w:t>
      </w:r>
    </w:p>
    <w:p>
      <w:pPr>
        <w:pStyle w:val="Heading2"/>
      </w:pPr>
      <w:r>
        <w:t>4. Method of communication</w:t>
      </w:r>
    </w:p>
    <w:p>
      <w:r>
        <w:t>Permitted methods: ☐ Telephone  ☐ Secure fax  ☐ Secure electronic communication  ☐ Mail</w:t>
      </w:r>
    </w:p>
    <w:p>
      <w:r>
        <w:t>Patient preferences / restrictions: ______________________________________________________________</w:t>
      </w:r>
    </w:p>
    <w:p>
      <w:pPr>
        <w:pStyle w:val="Heading2"/>
      </w:pPr>
      <w:r>
        <w:t>5. Expiration and revocation</w:t>
      </w:r>
    </w:p>
    <w:p>
      <w:r>
        <w:t>This authorization expires on (date or event): ______________________________. If left blank, it expires 12 months after signature, unless applicable law requires an earlier end date.</w:t>
      </w:r>
    </w:p>
    <w:p>
      <w:r>
        <w:t>I may revoke this authorization at any time by sending written notice to the RN care coordination business at the contact address above. Revocation does not undo information already shared in reliance on this authorization. I understand that declining or revoking this authorization may limit coordination services, but does not affect my right to receive care from my healthcare providers.</w:t>
      </w:r>
    </w:p>
    <w:p>
      <w:pPr>
        <w:pStyle w:val="Heading2"/>
      </w:pPr>
      <w:r>
        <w:t>6. Patient acknowledgment and signature</w:t>
      </w:r>
    </w:p>
    <w:p>
      <w:r>
        <w:t>I understand that information disclosed under this authorization may be redisclosed by a recipient and may no longer be protected by HIPAA, depending on the recipient and applicable law. I understand I may request a copy of this signed authorization. I authorize the communications described above voluntarily.</w:t>
      </w:r>
    </w:p>
    <w:p>
      <w:r>
        <w:t>Patient signature: _____________________________________________  Date: ______________________</w:t>
      </w:r>
    </w:p>
    <w:p>
      <w:r>
        <w:t>OR personal representative signature: ______________________________  Date: __________________</w:t>
      </w:r>
    </w:p>
    <w:p>
      <w:r>
        <w:t>Representative name / relationship / legal authority: ____________________________________________</w:t>
      </w:r>
    </w:p>
    <w:p>
      <w:r>
        <w:t>RN receipt / date: _______________________________________________</w:t>
      </w:r>
    </w:p>
    <w:sectPr w:rsidR="00FC693F" w:rsidRPr="0006063C" w:rsidSect="00034616">
      <w:headerReference w:type="default" r:id="rId9"/>
      <w:pgSz w:w="12240" w:h="15840"/>
      <w:pgMar w:top="2376" w:right="1800" w:bottom="936" w:left="1800" w:header="31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417320" cy="1062990"/>
          <wp:docPr id="1" name="Picture 1"/>
          <wp:cNvGraphicFramePr>
            <a:graphicFrameLocks noChangeAspect="1"/>
          </wp:cNvGraphicFramePr>
          <a:graphic>
            <a:graphicData uri="http://schemas.openxmlformats.org/drawingml/2006/picture">
              <pic:pic>
                <pic:nvPicPr>
                  <pic:cNvPr id="0" name="Luxury Gold and Emerald Concierge Logo (1).png"/>
                  <pic:cNvPicPr/>
                </pic:nvPicPr>
                <pic:blipFill>
                  <a:blip r:embed="rId1"/>
                  <a:stretch>
                    <a:fillRect/>
                  </a:stretch>
                </pic:blipFill>
                <pic:spPr>
                  <a:xfrm>
                    <a:off x="0" y="0"/>
                    <a:ext cx="1417320" cy="106299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